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C3C8" w14:textId="77777777" w:rsidR="00DA5E31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HOUSING AUTHORITY OF CENTRE COUNTY</w:t>
      </w:r>
    </w:p>
    <w:p w14:paraId="08D87533" w14:textId="77777777" w:rsidR="009A57BA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AGENDA</w:t>
      </w:r>
    </w:p>
    <w:p w14:paraId="7314D914" w14:textId="6C5CD361" w:rsidR="009A57BA" w:rsidRPr="00842389" w:rsidRDefault="00B26206" w:rsidP="009A57BA">
      <w:pPr>
        <w:spacing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March 13, 2023, 12:00 p</w:t>
      </w:r>
      <w:r w:rsidR="004E4C20">
        <w:rPr>
          <w:b/>
          <w:color w:val="FF0000"/>
          <w:sz w:val="24"/>
        </w:rPr>
        <w:t>.m.</w:t>
      </w:r>
    </w:p>
    <w:p w14:paraId="01D8B869" w14:textId="77777777" w:rsidR="009A57BA" w:rsidRDefault="009A57BA" w:rsidP="009A57BA">
      <w:pPr>
        <w:spacing w:line="240" w:lineRule="auto"/>
        <w:jc w:val="center"/>
        <w:rPr>
          <w:sz w:val="24"/>
        </w:rPr>
      </w:pPr>
    </w:p>
    <w:p w14:paraId="722751CF" w14:textId="77777777" w:rsidR="009A57BA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Call to Order</w:t>
      </w:r>
    </w:p>
    <w:p w14:paraId="697A5ED8" w14:textId="33CCDF20" w:rsidR="00F63E23" w:rsidRPr="0032344D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Approval of Minutes – </w:t>
      </w:r>
      <w:r w:rsidR="00BC6C13">
        <w:rPr>
          <w:i/>
          <w:sz w:val="24"/>
        </w:rPr>
        <w:t>December 12,</w:t>
      </w:r>
      <w:r w:rsidR="004E4C20">
        <w:rPr>
          <w:color w:val="FF0000"/>
          <w:sz w:val="24"/>
        </w:rPr>
        <w:t xml:space="preserve"> 202</w:t>
      </w:r>
      <w:r w:rsidR="006B103E">
        <w:rPr>
          <w:color w:val="FF0000"/>
          <w:sz w:val="24"/>
        </w:rPr>
        <w:t>2</w:t>
      </w:r>
    </w:p>
    <w:p w14:paraId="6DB01DF1" w14:textId="3ABBE81E" w:rsidR="004E4C20" w:rsidRDefault="0032344D" w:rsidP="00732D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F04D0A">
        <w:rPr>
          <w:i/>
          <w:sz w:val="24"/>
        </w:rPr>
        <w:t>03</w:t>
      </w:r>
      <w:r>
        <w:rPr>
          <w:i/>
          <w:sz w:val="24"/>
        </w:rPr>
        <w:t>-</w:t>
      </w:r>
      <w:r>
        <w:rPr>
          <w:sz w:val="24"/>
        </w:rPr>
        <w:t>202</w:t>
      </w:r>
      <w:r w:rsidR="00F04D0A">
        <w:rPr>
          <w:sz w:val="24"/>
        </w:rPr>
        <w:t>3</w:t>
      </w:r>
      <w:r>
        <w:rPr>
          <w:sz w:val="24"/>
        </w:rPr>
        <w:t xml:space="preserve">-1 </w:t>
      </w:r>
      <w:r w:rsidR="00C65F70">
        <w:rPr>
          <w:sz w:val="24"/>
        </w:rPr>
        <w:t xml:space="preserve">Solar Power Energy Services </w:t>
      </w:r>
      <w:r w:rsidR="00755790">
        <w:rPr>
          <w:sz w:val="24"/>
        </w:rPr>
        <w:t>Commitment</w:t>
      </w:r>
      <w:r w:rsidR="00755790">
        <w:rPr>
          <w:sz w:val="24"/>
        </w:rPr>
        <w:tab/>
      </w:r>
    </w:p>
    <w:p w14:paraId="58B0763C" w14:textId="5E0ABD02" w:rsidR="00EA77A1" w:rsidRDefault="00EA77A1" w:rsidP="00732D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#03-</w:t>
      </w:r>
      <w:r>
        <w:rPr>
          <w:sz w:val="24"/>
        </w:rPr>
        <w:t xml:space="preserve">2023-2 FYE 2022 </w:t>
      </w:r>
      <w:r w:rsidR="00755790">
        <w:rPr>
          <w:sz w:val="24"/>
        </w:rPr>
        <w:t>Bad Debt Write-offs</w:t>
      </w:r>
    </w:p>
    <w:p w14:paraId="5C09B760" w14:textId="3A06BED8" w:rsidR="00EA77A1" w:rsidRDefault="00EA77A1" w:rsidP="00732D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#03-</w:t>
      </w:r>
      <w:r>
        <w:rPr>
          <w:sz w:val="24"/>
        </w:rPr>
        <w:t>2023-3 Employee Handbook Updates</w:t>
      </w:r>
    </w:p>
    <w:p w14:paraId="6BD76E30" w14:textId="7CFCA7A5" w:rsidR="00EA77A1" w:rsidRPr="00732D84" w:rsidRDefault="00EA77A1" w:rsidP="00732D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#03-</w:t>
      </w:r>
      <w:r>
        <w:rPr>
          <w:sz w:val="24"/>
        </w:rPr>
        <w:t>2023-4 Payment Standards and Utility Allowances</w:t>
      </w:r>
    </w:p>
    <w:p w14:paraId="2A039DCB" w14:textId="751D599A" w:rsidR="00250BD7" w:rsidRPr="005D03A0" w:rsidRDefault="00250BD7" w:rsidP="005D03A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Executive Director’s </w:t>
      </w:r>
      <w:r w:rsidR="00F63E23">
        <w:rPr>
          <w:i/>
          <w:sz w:val="24"/>
        </w:rPr>
        <w:t>Report</w:t>
      </w:r>
      <w:r>
        <w:rPr>
          <w:i/>
          <w:sz w:val="24"/>
        </w:rPr>
        <w:t xml:space="preserve"> – Lori Haines</w:t>
      </w:r>
    </w:p>
    <w:p w14:paraId="5E47A86F" w14:textId="30E6FCAB" w:rsidR="00250BD7" w:rsidRPr="004E4C20" w:rsidRDefault="00250BD7" w:rsidP="004E4C2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Property Managers</w:t>
      </w:r>
      <w:r w:rsidR="000B594F">
        <w:rPr>
          <w:i/>
          <w:sz w:val="24"/>
        </w:rPr>
        <w:t>’</w:t>
      </w:r>
      <w:r>
        <w:rPr>
          <w:i/>
          <w:sz w:val="24"/>
        </w:rPr>
        <w:t xml:space="preserve"> Reports</w:t>
      </w:r>
    </w:p>
    <w:p w14:paraId="2A9E1872" w14:textId="194B25CC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A</w:t>
      </w:r>
      <w:r>
        <w:rPr>
          <w:i/>
          <w:sz w:val="24"/>
        </w:rPr>
        <w:t>.  Centre Homes</w:t>
      </w:r>
      <w:r w:rsidR="004E4C20">
        <w:rPr>
          <w:i/>
          <w:sz w:val="24"/>
        </w:rPr>
        <w:t>, Beaver Heights, Lee Gardens</w:t>
      </w:r>
      <w:r>
        <w:rPr>
          <w:i/>
          <w:sz w:val="24"/>
        </w:rPr>
        <w:t xml:space="preserve"> – Carol Mackes</w:t>
      </w:r>
    </w:p>
    <w:p w14:paraId="59327119" w14:textId="575C0ACF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B</w:t>
      </w:r>
      <w:r>
        <w:rPr>
          <w:i/>
          <w:sz w:val="24"/>
        </w:rPr>
        <w:t xml:space="preserve">.  Crestside Terrace &amp; </w:t>
      </w:r>
      <w:r w:rsidR="004E4C20">
        <w:rPr>
          <w:i/>
          <w:sz w:val="24"/>
        </w:rPr>
        <w:t>Brockerhoff</w:t>
      </w:r>
      <w:r>
        <w:rPr>
          <w:i/>
          <w:sz w:val="24"/>
        </w:rPr>
        <w:t xml:space="preserve"> – </w:t>
      </w:r>
      <w:r w:rsidR="004E4C20">
        <w:rPr>
          <w:i/>
          <w:sz w:val="24"/>
        </w:rPr>
        <w:t>Jennifer Hann</w:t>
      </w:r>
    </w:p>
    <w:p w14:paraId="7BF251DD" w14:textId="00C64B64" w:rsidR="00250BD7" w:rsidRPr="00F63E23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C</w:t>
      </w:r>
      <w:r>
        <w:rPr>
          <w:i/>
          <w:sz w:val="24"/>
        </w:rPr>
        <w:t>.  Section 8 – Betsy McClintic</w:t>
      </w:r>
    </w:p>
    <w:p w14:paraId="00F2CD74" w14:textId="24844E48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Correspondence</w:t>
      </w:r>
      <w:r w:rsidR="000A1595">
        <w:rPr>
          <w:i/>
          <w:sz w:val="24"/>
        </w:rPr>
        <w:t xml:space="preserve"> – HUD will be conducting a Davis Bacon Fair Labor Standards Re</w:t>
      </w:r>
      <w:r w:rsidR="00193271">
        <w:rPr>
          <w:i/>
          <w:sz w:val="24"/>
        </w:rPr>
        <w:t>mote Re</w:t>
      </w:r>
      <w:r w:rsidR="000A1595">
        <w:rPr>
          <w:i/>
          <w:sz w:val="24"/>
        </w:rPr>
        <w:t>view</w:t>
      </w:r>
    </w:p>
    <w:p w14:paraId="7DC09103" w14:textId="43838646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Old Business</w:t>
      </w:r>
      <w:r w:rsidR="00C25AAD">
        <w:rPr>
          <w:i/>
          <w:sz w:val="24"/>
        </w:rPr>
        <w:t xml:space="preserve"> </w:t>
      </w:r>
      <w:proofErr w:type="gramStart"/>
      <w:r w:rsidR="00C25AAD">
        <w:rPr>
          <w:i/>
          <w:sz w:val="24"/>
        </w:rPr>
        <w:t xml:space="preserve">– </w:t>
      </w:r>
      <w:r w:rsidR="00755790">
        <w:rPr>
          <w:i/>
          <w:sz w:val="24"/>
        </w:rPr>
        <w:t xml:space="preserve"> SEMAP</w:t>
      </w:r>
      <w:proofErr w:type="gramEnd"/>
      <w:r w:rsidR="00755790">
        <w:rPr>
          <w:i/>
          <w:sz w:val="24"/>
        </w:rPr>
        <w:t xml:space="preserve"> </w:t>
      </w:r>
      <w:proofErr w:type="spellStart"/>
      <w:r w:rsidR="00755790">
        <w:rPr>
          <w:i/>
          <w:sz w:val="24"/>
        </w:rPr>
        <w:t>fye</w:t>
      </w:r>
      <w:proofErr w:type="spellEnd"/>
      <w:r w:rsidR="00755790">
        <w:rPr>
          <w:i/>
          <w:sz w:val="24"/>
        </w:rPr>
        <w:t xml:space="preserve"> 2022 Submission to HUD</w:t>
      </w:r>
    </w:p>
    <w:p w14:paraId="5F8810EE" w14:textId="00F5149D" w:rsid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New Business</w:t>
      </w:r>
      <w:r w:rsidR="00C65F70">
        <w:rPr>
          <w:i/>
          <w:sz w:val="24"/>
        </w:rPr>
        <w:t xml:space="preserve"> – </w:t>
      </w:r>
      <w:r w:rsidR="00755790">
        <w:rPr>
          <w:i/>
          <w:sz w:val="24"/>
        </w:rPr>
        <w:t xml:space="preserve">PMAM MOR review scheduled 04/27/2023 for </w:t>
      </w:r>
      <w:proofErr w:type="gramStart"/>
      <w:r w:rsidR="00755790">
        <w:rPr>
          <w:i/>
          <w:sz w:val="24"/>
        </w:rPr>
        <w:t>Brockerhoff</w:t>
      </w:r>
      <w:proofErr w:type="gramEnd"/>
    </w:p>
    <w:p w14:paraId="19DA2743" w14:textId="15A938C5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Open Discussion</w:t>
      </w:r>
    </w:p>
    <w:p w14:paraId="6120EEA9" w14:textId="5D8A864F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Time and Place of Next Meeting –</w:t>
      </w:r>
      <w:r w:rsidR="00F750F0">
        <w:rPr>
          <w:i/>
          <w:sz w:val="24"/>
        </w:rPr>
        <w:t xml:space="preserve"> </w:t>
      </w:r>
      <w:r w:rsidR="000A1595">
        <w:rPr>
          <w:color w:val="FF0000"/>
          <w:sz w:val="24"/>
        </w:rPr>
        <w:t xml:space="preserve">June 12, 2023, </w:t>
      </w:r>
      <w:r w:rsidR="000B594F">
        <w:rPr>
          <w:color w:val="FF0000"/>
          <w:sz w:val="24"/>
        </w:rPr>
        <w:t>at 12:00 p.m.</w:t>
      </w:r>
    </w:p>
    <w:p w14:paraId="4770B883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Adjournment</w:t>
      </w:r>
    </w:p>
    <w:p w14:paraId="4A6361BD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Executive Session</w:t>
      </w:r>
    </w:p>
    <w:sectPr w:rsidR="00D8600C" w:rsidRPr="00D8600C" w:rsidSect="00F6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9EE"/>
    <w:multiLevelType w:val="hybridMultilevel"/>
    <w:tmpl w:val="FBC45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34BC9"/>
    <w:multiLevelType w:val="hybridMultilevel"/>
    <w:tmpl w:val="3928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361"/>
    <w:multiLevelType w:val="hybridMultilevel"/>
    <w:tmpl w:val="2CE6D7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40C5"/>
    <w:multiLevelType w:val="hybridMultilevel"/>
    <w:tmpl w:val="110A0C7A"/>
    <w:lvl w:ilvl="0" w:tplc="F5AAF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F07C3"/>
    <w:multiLevelType w:val="hybridMultilevel"/>
    <w:tmpl w:val="07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8535">
    <w:abstractNumId w:val="1"/>
  </w:num>
  <w:num w:numId="2" w16cid:durableId="689986118">
    <w:abstractNumId w:val="3"/>
  </w:num>
  <w:num w:numId="3" w16cid:durableId="199249741">
    <w:abstractNumId w:val="4"/>
  </w:num>
  <w:num w:numId="4" w16cid:durableId="1777404482">
    <w:abstractNumId w:val="0"/>
  </w:num>
  <w:num w:numId="5" w16cid:durableId="13574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7"/>
    <w:rsid w:val="000A1595"/>
    <w:rsid w:val="000B594F"/>
    <w:rsid w:val="00193271"/>
    <w:rsid w:val="001E6529"/>
    <w:rsid w:val="00250BD7"/>
    <w:rsid w:val="0032344D"/>
    <w:rsid w:val="004E4C20"/>
    <w:rsid w:val="005D03A0"/>
    <w:rsid w:val="0068570B"/>
    <w:rsid w:val="006B103E"/>
    <w:rsid w:val="00732D84"/>
    <w:rsid w:val="00755790"/>
    <w:rsid w:val="007822F7"/>
    <w:rsid w:val="00842389"/>
    <w:rsid w:val="009312F6"/>
    <w:rsid w:val="009A57BA"/>
    <w:rsid w:val="00A11B92"/>
    <w:rsid w:val="00B26206"/>
    <w:rsid w:val="00B64F48"/>
    <w:rsid w:val="00BC6C13"/>
    <w:rsid w:val="00C25AAD"/>
    <w:rsid w:val="00C65F70"/>
    <w:rsid w:val="00D8600C"/>
    <w:rsid w:val="00DA5E31"/>
    <w:rsid w:val="00DC1660"/>
    <w:rsid w:val="00EA77A1"/>
    <w:rsid w:val="00F04D0A"/>
    <w:rsid w:val="00F63E23"/>
    <w:rsid w:val="00F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55C"/>
  <w15:docId w15:val="{F9904422-FFE0-4481-9D33-52B7DC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CC%20Docs\Board%20Meetings\AGENDA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M. Brownson</dc:creator>
  <cp:lastModifiedBy>Lori Haines</cp:lastModifiedBy>
  <cp:revision>11</cp:revision>
  <dcterms:created xsi:type="dcterms:W3CDTF">2023-01-25T20:05:00Z</dcterms:created>
  <dcterms:modified xsi:type="dcterms:W3CDTF">2023-02-28T18:39:00Z</dcterms:modified>
</cp:coreProperties>
</file>